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A825A" w14:textId="77777777" w:rsidR="005B0294" w:rsidRDefault="005B0294" w:rsidP="005B0294">
      <w:r>
        <w:t>GILBY CITY COUNCIL MEETING</w:t>
      </w:r>
    </w:p>
    <w:p w14:paraId="7307AE34" w14:textId="77777777" w:rsidR="005B0294" w:rsidRDefault="005B0294" w:rsidP="005B0294">
      <w:r>
        <w:t>Gilby Community Center</w:t>
      </w:r>
    </w:p>
    <w:p w14:paraId="549FDA16" w14:textId="77777777" w:rsidR="005B0294" w:rsidRDefault="005B0294" w:rsidP="005B0294">
      <w:r>
        <w:t>April 7, 2026</w:t>
      </w:r>
    </w:p>
    <w:p w14:paraId="4A723E54" w14:textId="77777777" w:rsidR="005B0294" w:rsidRDefault="005B0294" w:rsidP="005B0294">
      <w:r>
        <w:t>Mayor Woessner called the meeting to order at 7:53PM after the Tax Equalization Meeting. The minutes</w:t>
      </w:r>
      <w:r>
        <w:t xml:space="preserve"> </w:t>
      </w:r>
      <w:r>
        <w:t>of the last meeting were read. JoLynn motioned and Kayla seconded to approve the minutes as read.</w:t>
      </w:r>
      <w:r>
        <w:t xml:space="preserve"> </w:t>
      </w:r>
      <w:r>
        <w:t xml:space="preserve">Passed/no dissent. </w:t>
      </w:r>
    </w:p>
    <w:p w14:paraId="77BC065B" w14:textId="02CB4066" w:rsidR="005B0294" w:rsidRDefault="005B0294" w:rsidP="005B0294">
      <w:r>
        <w:t>The Financial Statement for March was presented. M/S by Jo Lynn and Kristine to</w:t>
      </w:r>
    </w:p>
    <w:p w14:paraId="48488009" w14:textId="77777777" w:rsidR="005B0294" w:rsidRDefault="005B0294" w:rsidP="005B0294">
      <w:r>
        <w:t>accept the statement. Passed/no dissent.</w:t>
      </w:r>
    </w:p>
    <w:p w14:paraId="3463D054" w14:textId="50779F05" w:rsidR="005B0294" w:rsidRDefault="005B0294" w:rsidP="005B0294">
      <w:r>
        <w:t xml:space="preserve"> Current bills were presented, Kristine motioned and Kayla</w:t>
      </w:r>
      <w:r>
        <w:t xml:space="preserve"> </w:t>
      </w:r>
      <w:r>
        <w:t>seconded to pay the bills. Passed/no dissent.</w:t>
      </w:r>
    </w:p>
    <w:p w14:paraId="743C0779" w14:textId="04162DE3" w:rsidR="005B0294" w:rsidRDefault="005B0294" w:rsidP="005B0294">
      <w:r>
        <w:t>Current Bills: Paid with Old National Bank account; Ottertail – 966.76, Waste Mgmt. –</w:t>
      </w:r>
    </w:p>
    <w:p w14:paraId="3DF79F73" w14:textId="3BF3F488" w:rsidR="005B0294" w:rsidRDefault="005B0294" w:rsidP="005B0294">
      <w:r>
        <w:t>737.46, Svoboda Sanitation – 3819.83, Polar – 165.85, Visa – 364.34, CHS –</w:t>
      </w:r>
    </w:p>
    <w:p w14:paraId="5FACC73B" w14:textId="0DA25164" w:rsidR="005B0294" w:rsidRDefault="005B0294" w:rsidP="005B0294">
      <w:r>
        <w:t>174.00, Bank of ND – 16008.40, ND Sewage Pump 455.00, NDLC – 505.00, Insure</w:t>
      </w:r>
    </w:p>
    <w:p w14:paraId="02641514" w14:textId="5F744248" w:rsidR="005B0294" w:rsidRDefault="005B0294" w:rsidP="005B0294">
      <w:r>
        <w:t>Forward – 1238.00 and Agassiz – 35.70.</w:t>
      </w:r>
    </w:p>
    <w:p w14:paraId="5489504B" w14:textId="77777777" w:rsidR="005B0294" w:rsidRDefault="005B0294" w:rsidP="005B0294">
      <w:r>
        <w:t>Old Business:</w:t>
      </w:r>
    </w:p>
    <w:p w14:paraId="32DA37A6" w14:textId="77777777" w:rsidR="005B0294" w:rsidRDefault="005B0294" w:rsidP="005B0294">
      <w:r>
        <w:t>• Community Center, will only be open once a month for June, July and August.</w:t>
      </w:r>
    </w:p>
    <w:p w14:paraId="7895A315" w14:textId="77777777" w:rsidR="005B0294" w:rsidRDefault="005B0294" w:rsidP="005B0294">
      <w:r>
        <w:t>• June 27th event discussed security and insurance.</w:t>
      </w:r>
    </w:p>
    <w:p w14:paraId="1F9E5D48" w14:textId="77777777" w:rsidR="005B0294" w:rsidRDefault="005B0294" w:rsidP="005B0294">
      <w:r>
        <w:t>• Gilby gas pumps will be up and running this summer.</w:t>
      </w:r>
    </w:p>
    <w:p w14:paraId="196D685A" w14:textId="77777777" w:rsidR="005B0294" w:rsidRDefault="005B0294" w:rsidP="005B0294">
      <w:r>
        <w:t>New Business:</w:t>
      </w:r>
    </w:p>
    <w:p w14:paraId="15490C54" w14:textId="77777777" w:rsidR="005B0294" w:rsidRDefault="005B0294" w:rsidP="005B0294">
      <w:r>
        <w:t>• Tax Equalization meeting was at 7:00 in the Community Center.</w:t>
      </w:r>
    </w:p>
    <w:p w14:paraId="2E6ABEDE" w14:textId="77777777" w:rsidR="005B0294" w:rsidRDefault="005B0294" w:rsidP="005B0294">
      <w:r>
        <w:t>• Council discussed mowing bids, website, Garrison Grant and street signs</w:t>
      </w:r>
    </w:p>
    <w:p w14:paraId="50292802" w14:textId="77777777" w:rsidR="005B0294" w:rsidRDefault="005B0294" w:rsidP="005B0294">
      <w:r>
        <w:t>• Other business discussed, Pet clinic for May, and spring cleanup.</w:t>
      </w:r>
    </w:p>
    <w:p w14:paraId="55F0BB01" w14:textId="77777777" w:rsidR="005B0294" w:rsidRDefault="005B0294" w:rsidP="005B0294">
      <w:r>
        <w:t>• May meeting will be May 5, 2026 at 7:00PM in the Community Center.</w:t>
      </w:r>
    </w:p>
    <w:p w14:paraId="0F42ECE2" w14:textId="77777777" w:rsidR="005B0294" w:rsidRDefault="005B0294" w:rsidP="005B0294">
      <w:r>
        <w:t>M/S by Kayla and Kristine to adjourn the city meeting at 8:38pm. Passed/no dissent.</w:t>
      </w:r>
    </w:p>
    <w:p w14:paraId="15865393" w14:textId="77777777" w:rsidR="005B0294" w:rsidRDefault="005B0294" w:rsidP="005B0294">
      <w:r>
        <w:t>Present: Mike Woessner (28) by phone, Kayla Elke (26), Jo Lynn Dickson (26), Kristine Dale (28),</w:t>
      </w:r>
    </w:p>
    <w:p w14:paraId="5D40EE17" w14:textId="77777777" w:rsidR="005B0294" w:rsidRDefault="005B0294" w:rsidP="005B0294">
      <w:r>
        <w:t>and Mike Bethel.</w:t>
      </w:r>
    </w:p>
    <w:p w14:paraId="304FE024" w14:textId="1EFAD155" w:rsidR="005B0294" w:rsidRDefault="005B0294" w:rsidP="005B0294">
      <w:r>
        <w:t>Absent: Scott Hulst (28).</w:t>
      </w:r>
    </w:p>
    <w:sectPr w:rsidR="005B02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294"/>
    <w:rsid w:val="005B0294"/>
    <w:rsid w:val="00BB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A6615"/>
  <w15:chartTrackingRefBased/>
  <w15:docId w15:val="{FEC3831A-9890-47CF-9658-F3D067182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0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2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2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2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2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2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2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2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2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2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2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2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2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2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2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2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02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2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0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02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02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2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2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2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2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JoLynn Dickson</dc:creator>
  <cp:keywords/>
  <dc:description/>
  <cp:lastModifiedBy>JoLynn Dickson</cp:lastModifiedBy>
  <cp:revision>1</cp:revision>
  <cp:lastPrinted>2026-04-11T19:06:00Z</cp:lastPrinted>
  <dcterms:created xsi:type="dcterms:W3CDTF">2026-04-11T19:04:00Z</dcterms:created>
  <dcterms:modified xsi:type="dcterms:W3CDTF">2026-04-11T19:06:00Z</dcterms:modified>
</cp:coreProperties>
</file>